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Library Skills</w:t>
      </w:r>
    </w:p>
    <w:p w:rsidR="00A14083" w:rsidRDefault="00A14083" w:rsidP="00A14083">
      <w:r>
        <w:t>Quarter:</w:t>
      </w:r>
      <w:r>
        <w:tab/>
      </w:r>
      <w:r w:rsidR="00E043A4">
        <w:t>Second</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E043A4">
        <w:t>Novem</w:t>
      </w:r>
      <w:r w:rsidR="009B3317">
        <w:t xml:space="preserve">ber </w:t>
      </w:r>
      <w:r w:rsidR="00BE2628">
        <w:t>9th</w:t>
      </w:r>
      <w:r w:rsidR="0081083A">
        <w:t>, 2015</w:t>
      </w:r>
      <w:r w:rsidR="00E043A4">
        <w:t xml:space="preserve"> through Friday, Novem</w:t>
      </w:r>
      <w:r w:rsidR="009F6F3B">
        <w:t xml:space="preserve">ber </w:t>
      </w:r>
      <w:r w:rsidR="00BE2628">
        <w:t>13</w:t>
      </w:r>
      <w:r w:rsidR="009F6F3B">
        <w:t>th</w:t>
      </w:r>
      <w:r w:rsidR="00135403">
        <w:t>, 2015</w:t>
      </w:r>
    </w:p>
    <w:p w:rsidR="00A14083" w:rsidRDefault="00A14083" w:rsidP="00A14083">
      <w:pPr>
        <w:jc w:val="center"/>
      </w:pPr>
    </w:p>
    <w:tbl>
      <w:tblPr>
        <w:tblStyle w:val="TableGrid"/>
        <w:tblW w:w="13248" w:type="dxa"/>
        <w:jc w:val="center"/>
        <w:tblInd w:w="-72" w:type="dxa"/>
        <w:tblLook w:val="04A0" w:firstRow="1" w:lastRow="0" w:firstColumn="1" w:lastColumn="0" w:noHBand="0" w:noVBand="1"/>
      </w:tblPr>
      <w:tblGrid>
        <w:gridCol w:w="1490"/>
        <w:gridCol w:w="1899"/>
        <w:gridCol w:w="1975"/>
        <w:gridCol w:w="2157"/>
        <w:gridCol w:w="1909"/>
        <w:gridCol w:w="1909"/>
        <w:gridCol w:w="1909"/>
      </w:tblGrid>
      <w:tr w:rsidR="00274964" w:rsidRPr="00A14083" w:rsidTr="00404D0E">
        <w:trPr>
          <w:jc w:val="center"/>
        </w:trPr>
        <w:tc>
          <w:tcPr>
            <w:tcW w:w="1490" w:type="dxa"/>
            <w:shd w:val="clear" w:color="auto" w:fill="A6A6A6" w:themeFill="background1" w:themeFillShade="A6"/>
          </w:tcPr>
          <w:p w:rsidR="00A14083" w:rsidRPr="00A14083" w:rsidRDefault="00A14083" w:rsidP="00A14083">
            <w:pPr>
              <w:jc w:val="right"/>
              <w:rPr>
                <w:b/>
              </w:rPr>
            </w:pPr>
            <w:r w:rsidRPr="00A14083">
              <w:rPr>
                <w:b/>
              </w:rPr>
              <w:t>Grade Level</w:t>
            </w:r>
          </w:p>
        </w:tc>
        <w:tc>
          <w:tcPr>
            <w:tcW w:w="1899" w:type="dxa"/>
            <w:shd w:val="clear" w:color="auto" w:fill="A6A6A6" w:themeFill="background1" w:themeFillShade="A6"/>
          </w:tcPr>
          <w:p w:rsidR="00A14083" w:rsidRPr="00A14083" w:rsidRDefault="00A14083" w:rsidP="00A14083">
            <w:pPr>
              <w:jc w:val="center"/>
              <w:rPr>
                <w:b/>
              </w:rPr>
            </w:pPr>
            <w:r w:rsidRPr="00A14083">
              <w:rPr>
                <w:b/>
              </w:rPr>
              <w:t>K</w:t>
            </w:r>
          </w:p>
        </w:tc>
        <w:tc>
          <w:tcPr>
            <w:tcW w:w="1975" w:type="dxa"/>
            <w:shd w:val="clear" w:color="auto" w:fill="A6A6A6" w:themeFill="background1" w:themeFillShade="A6"/>
          </w:tcPr>
          <w:p w:rsidR="00A14083" w:rsidRPr="00A14083" w:rsidRDefault="00A14083" w:rsidP="00A14083">
            <w:pPr>
              <w:jc w:val="center"/>
              <w:rPr>
                <w:b/>
              </w:rPr>
            </w:pPr>
            <w:r w:rsidRPr="00A14083">
              <w:rPr>
                <w:b/>
              </w:rPr>
              <w:t>1</w:t>
            </w:r>
          </w:p>
        </w:tc>
        <w:tc>
          <w:tcPr>
            <w:tcW w:w="2157" w:type="dxa"/>
            <w:shd w:val="clear" w:color="auto" w:fill="A6A6A6" w:themeFill="background1" w:themeFillShade="A6"/>
          </w:tcPr>
          <w:p w:rsidR="00A14083" w:rsidRPr="00A14083" w:rsidRDefault="00A14083" w:rsidP="00A14083">
            <w:pPr>
              <w:jc w:val="center"/>
              <w:rPr>
                <w:b/>
              </w:rPr>
            </w:pPr>
            <w:r w:rsidRPr="00A14083">
              <w:rPr>
                <w:b/>
              </w:rPr>
              <w:t>2</w:t>
            </w:r>
          </w:p>
        </w:tc>
        <w:tc>
          <w:tcPr>
            <w:tcW w:w="1909" w:type="dxa"/>
            <w:shd w:val="clear" w:color="auto" w:fill="A6A6A6" w:themeFill="background1" w:themeFillShade="A6"/>
          </w:tcPr>
          <w:p w:rsidR="00A14083" w:rsidRPr="00A14083" w:rsidRDefault="00A14083" w:rsidP="00A14083">
            <w:pPr>
              <w:jc w:val="center"/>
              <w:rPr>
                <w:b/>
              </w:rPr>
            </w:pPr>
            <w:r w:rsidRPr="00A14083">
              <w:rPr>
                <w:b/>
              </w:rPr>
              <w:t>3</w:t>
            </w:r>
          </w:p>
        </w:tc>
        <w:tc>
          <w:tcPr>
            <w:tcW w:w="1909" w:type="dxa"/>
            <w:shd w:val="clear" w:color="auto" w:fill="A6A6A6" w:themeFill="background1" w:themeFillShade="A6"/>
          </w:tcPr>
          <w:p w:rsidR="00A14083" w:rsidRPr="00A14083" w:rsidRDefault="00A14083" w:rsidP="00A14083">
            <w:pPr>
              <w:jc w:val="center"/>
              <w:rPr>
                <w:b/>
              </w:rPr>
            </w:pPr>
            <w:r w:rsidRPr="00A14083">
              <w:rPr>
                <w:b/>
              </w:rPr>
              <w:t>4</w:t>
            </w:r>
          </w:p>
        </w:tc>
        <w:tc>
          <w:tcPr>
            <w:tcW w:w="1909" w:type="dxa"/>
            <w:shd w:val="clear" w:color="auto" w:fill="A6A6A6" w:themeFill="background1" w:themeFillShade="A6"/>
          </w:tcPr>
          <w:p w:rsidR="00A14083" w:rsidRPr="00A14083" w:rsidRDefault="00A14083" w:rsidP="00A14083">
            <w:pPr>
              <w:jc w:val="center"/>
              <w:rPr>
                <w:b/>
              </w:rPr>
            </w:pPr>
            <w:r w:rsidRPr="00A14083">
              <w:rPr>
                <w:b/>
              </w:rPr>
              <w:t>5</w:t>
            </w:r>
          </w:p>
        </w:tc>
      </w:tr>
      <w:tr w:rsidR="00232ADA" w:rsidTr="00404D0E">
        <w:trPr>
          <w:jc w:val="center"/>
        </w:trPr>
        <w:tc>
          <w:tcPr>
            <w:tcW w:w="1490" w:type="dxa"/>
          </w:tcPr>
          <w:p w:rsidR="00A14083" w:rsidRDefault="00A14083" w:rsidP="00CC2D53">
            <w:r>
              <w:t>Objective</w:t>
            </w:r>
          </w:p>
        </w:tc>
        <w:tc>
          <w:tcPr>
            <w:tcW w:w="1899" w:type="dxa"/>
          </w:tcPr>
          <w:p w:rsidR="00A14083" w:rsidRDefault="004D5EC5" w:rsidP="001B4982">
            <w:r>
              <w:t>Stude</w:t>
            </w:r>
            <w:r w:rsidR="004162E9">
              <w:t xml:space="preserve">nts will </w:t>
            </w:r>
            <w:r w:rsidR="001B4982">
              <w:t>analyze fairy tales for common elements.</w:t>
            </w:r>
          </w:p>
        </w:tc>
        <w:tc>
          <w:tcPr>
            <w:tcW w:w="1975" w:type="dxa"/>
          </w:tcPr>
          <w:p w:rsidR="00A14083" w:rsidRDefault="001B4982" w:rsidP="0050444F">
            <w:r>
              <w:t>Students will analyze fairy tales for common elements.</w:t>
            </w:r>
          </w:p>
        </w:tc>
        <w:tc>
          <w:tcPr>
            <w:tcW w:w="2157" w:type="dxa"/>
          </w:tcPr>
          <w:p w:rsidR="00A14083" w:rsidRDefault="001B4982" w:rsidP="0050444F">
            <w:r>
              <w:t>Students will analyze fairy tales for common elements.</w:t>
            </w:r>
          </w:p>
        </w:tc>
        <w:tc>
          <w:tcPr>
            <w:tcW w:w="1909" w:type="dxa"/>
          </w:tcPr>
          <w:p w:rsidR="00A14083" w:rsidRDefault="00D124B4" w:rsidP="00FB093C">
            <w:r>
              <w:t>Students will read with tone, voice, and expression.</w:t>
            </w:r>
          </w:p>
        </w:tc>
        <w:tc>
          <w:tcPr>
            <w:tcW w:w="1909" w:type="dxa"/>
          </w:tcPr>
          <w:p w:rsidR="00A14083" w:rsidRDefault="00FB093C" w:rsidP="00D124B4">
            <w:r>
              <w:t xml:space="preserve">Students will </w:t>
            </w:r>
            <w:r w:rsidR="00D124B4">
              <w:t>read with tone, voice, and expression</w:t>
            </w:r>
            <w:r>
              <w:t>.</w:t>
            </w:r>
          </w:p>
        </w:tc>
        <w:tc>
          <w:tcPr>
            <w:tcW w:w="1909" w:type="dxa"/>
          </w:tcPr>
          <w:p w:rsidR="00A14083" w:rsidRDefault="00D124B4" w:rsidP="00A14083">
            <w:r>
              <w:t>Students will read with tone, voice, and expression.</w:t>
            </w:r>
          </w:p>
        </w:tc>
      </w:tr>
      <w:tr w:rsidR="00232ADA" w:rsidTr="00404D0E">
        <w:trPr>
          <w:jc w:val="center"/>
        </w:trPr>
        <w:tc>
          <w:tcPr>
            <w:tcW w:w="1490" w:type="dxa"/>
          </w:tcPr>
          <w:p w:rsidR="0013670A" w:rsidRDefault="0013670A" w:rsidP="00CC2D53">
            <w:r>
              <w:t>“I Can” Statement</w:t>
            </w:r>
          </w:p>
        </w:tc>
        <w:tc>
          <w:tcPr>
            <w:tcW w:w="1899" w:type="dxa"/>
          </w:tcPr>
          <w:p w:rsidR="0013670A" w:rsidRDefault="001B4982" w:rsidP="0050444F">
            <w:r>
              <w:t>I can explain the parts of a fairy tale.</w:t>
            </w:r>
          </w:p>
        </w:tc>
        <w:tc>
          <w:tcPr>
            <w:tcW w:w="1975" w:type="dxa"/>
          </w:tcPr>
          <w:p w:rsidR="0013670A" w:rsidRDefault="004A3F68" w:rsidP="001B4982">
            <w:r>
              <w:t xml:space="preserve">I can </w:t>
            </w:r>
            <w:r w:rsidR="001B4982">
              <w:t>explain the parts of a fairy tale.</w:t>
            </w:r>
          </w:p>
        </w:tc>
        <w:tc>
          <w:tcPr>
            <w:tcW w:w="2157" w:type="dxa"/>
          </w:tcPr>
          <w:p w:rsidR="0013670A" w:rsidRDefault="001B4982" w:rsidP="0050444F">
            <w:r>
              <w:t>I can explain the parts of a fairy tale.</w:t>
            </w:r>
          </w:p>
        </w:tc>
        <w:tc>
          <w:tcPr>
            <w:tcW w:w="1909" w:type="dxa"/>
          </w:tcPr>
          <w:p w:rsidR="0013670A" w:rsidRDefault="00E043A4" w:rsidP="00D124B4">
            <w:r>
              <w:t xml:space="preserve">I can </w:t>
            </w:r>
            <w:r w:rsidR="00D124B4">
              <w:t>read with tone, voice, and expression.</w:t>
            </w:r>
          </w:p>
        </w:tc>
        <w:tc>
          <w:tcPr>
            <w:tcW w:w="1909" w:type="dxa"/>
          </w:tcPr>
          <w:p w:rsidR="0013670A" w:rsidRPr="002C42C3" w:rsidRDefault="00D124B4" w:rsidP="00B509FF">
            <w:r>
              <w:t>I can read with tone, voice, and expression.</w:t>
            </w:r>
          </w:p>
        </w:tc>
        <w:tc>
          <w:tcPr>
            <w:tcW w:w="1909" w:type="dxa"/>
          </w:tcPr>
          <w:p w:rsidR="0013670A" w:rsidRDefault="00D124B4" w:rsidP="00E043A4">
            <w:r>
              <w:t>I can read with tone, voice, and expression.</w:t>
            </w:r>
          </w:p>
        </w:tc>
      </w:tr>
      <w:tr w:rsidR="00232ADA" w:rsidTr="00404D0E">
        <w:trPr>
          <w:jc w:val="center"/>
        </w:trPr>
        <w:tc>
          <w:tcPr>
            <w:tcW w:w="1490" w:type="dxa"/>
          </w:tcPr>
          <w:p w:rsidR="0013670A" w:rsidRDefault="0013670A" w:rsidP="00CC2D53">
            <w:r>
              <w:t>Common Score Standard</w:t>
            </w:r>
          </w:p>
        </w:tc>
        <w:tc>
          <w:tcPr>
            <w:tcW w:w="1899" w:type="dxa"/>
          </w:tcPr>
          <w:p w:rsidR="00BE2628" w:rsidRDefault="00BE2628" w:rsidP="00BE2628">
            <w:r>
              <w:t>CCSS.ELA-Literacy.RL.K.2</w:t>
            </w:r>
          </w:p>
          <w:p w:rsidR="00BE2628" w:rsidRDefault="00BE2628" w:rsidP="00BE2628">
            <w:r>
              <w:t>With prompting and support, retell familiar stories, including key details.</w:t>
            </w:r>
          </w:p>
          <w:p w:rsidR="00BE2628" w:rsidRDefault="00BE2628" w:rsidP="00BE2628"/>
          <w:p w:rsidR="00B373A6" w:rsidRDefault="00B373A6" w:rsidP="00BE2628">
            <w:r>
              <w:t>CCSS.ELA-Literacy.RL.K.3</w:t>
            </w:r>
          </w:p>
          <w:p w:rsidR="00B373A6" w:rsidRDefault="00B373A6" w:rsidP="00B373A6">
            <w:r>
              <w:t>With prompting and support, identify characters, settings, and major events in a story.</w:t>
            </w:r>
          </w:p>
          <w:p w:rsidR="00311CF8" w:rsidRDefault="00311CF8" w:rsidP="00B373A6"/>
          <w:p w:rsidR="00311CF8" w:rsidRDefault="00311CF8" w:rsidP="00311CF8">
            <w:r>
              <w:t>CCSS.ELA-Literacy.SL.K.2</w:t>
            </w:r>
          </w:p>
          <w:p w:rsidR="00311CF8" w:rsidRDefault="00311CF8" w:rsidP="00311CF8">
            <w:r>
              <w:t xml:space="preserve">Confirm </w:t>
            </w:r>
            <w:r>
              <w:lastRenderedPageBreak/>
              <w:t>understanding of a text read aloud or information presented orally or through other media by asking and answering questions about key details and requesting clarification if something is not understood.</w:t>
            </w:r>
          </w:p>
        </w:tc>
        <w:tc>
          <w:tcPr>
            <w:tcW w:w="1975" w:type="dxa"/>
          </w:tcPr>
          <w:p w:rsidR="00311CF8" w:rsidRDefault="00311CF8" w:rsidP="00311CF8">
            <w:pPr>
              <w:rPr>
                <w:noProof/>
              </w:rPr>
            </w:pPr>
            <w:r>
              <w:rPr>
                <w:noProof/>
              </w:rPr>
              <w:lastRenderedPageBreak/>
              <w:t>CCSS.ELA-Literacy.RL.1.3</w:t>
            </w:r>
          </w:p>
          <w:p w:rsidR="00B373A6" w:rsidRDefault="00311CF8" w:rsidP="00311CF8">
            <w:pPr>
              <w:rPr>
                <w:noProof/>
              </w:rPr>
            </w:pPr>
            <w:r>
              <w:rPr>
                <w:noProof/>
              </w:rPr>
              <w:t>Describe characters, settings, and major events in a story, using key details.</w:t>
            </w:r>
          </w:p>
          <w:p w:rsidR="00311CF8" w:rsidRDefault="00311CF8" w:rsidP="00311CF8">
            <w:pPr>
              <w:rPr>
                <w:noProof/>
              </w:rPr>
            </w:pPr>
          </w:p>
          <w:p w:rsidR="00B373A6" w:rsidRDefault="00B373A6" w:rsidP="00B373A6">
            <w:r>
              <w:t>CCSS.ELA-Literacy.SL.1.2</w:t>
            </w:r>
          </w:p>
          <w:p w:rsidR="00B373A6" w:rsidRDefault="00B373A6" w:rsidP="00B373A6">
            <w:r>
              <w:t>Ask and answer questions about key details in a text read aloud or information presented orally or through other media.</w:t>
            </w:r>
          </w:p>
        </w:tc>
        <w:tc>
          <w:tcPr>
            <w:tcW w:w="2157" w:type="dxa"/>
          </w:tcPr>
          <w:p w:rsidR="00311CF8" w:rsidRDefault="00311CF8" w:rsidP="00311CF8">
            <w:pPr>
              <w:rPr>
                <w:noProof/>
              </w:rPr>
            </w:pPr>
            <w:r>
              <w:rPr>
                <w:noProof/>
              </w:rPr>
              <w:t>CCSS.ELA-Literacy.RL.2.1</w:t>
            </w:r>
          </w:p>
          <w:p w:rsidR="00311CF8" w:rsidRDefault="00311CF8" w:rsidP="00311CF8">
            <w:pPr>
              <w:rPr>
                <w:noProof/>
              </w:rPr>
            </w:pPr>
            <w:r>
              <w:rPr>
                <w:noProof/>
              </w:rPr>
              <w:t>Ask and answer such questions as who, what, where, when, why, and how to demonstrate understanding of key details in a text.</w:t>
            </w:r>
          </w:p>
          <w:p w:rsidR="009F6F3B" w:rsidRDefault="009F6F3B" w:rsidP="009F6F3B">
            <w:pPr>
              <w:rPr>
                <w:noProof/>
              </w:rPr>
            </w:pPr>
          </w:p>
          <w:p w:rsidR="009F6F3B" w:rsidRDefault="009F6F3B" w:rsidP="009F6F3B">
            <w:pPr>
              <w:rPr>
                <w:noProof/>
              </w:rPr>
            </w:pPr>
            <w:r>
              <w:rPr>
                <w:noProof/>
              </w:rPr>
              <w:t>CCSS.ELA-Literacy.RL.2.7</w:t>
            </w:r>
          </w:p>
          <w:p w:rsidR="00311CF8" w:rsidRDefault="009F6F3B" w:rsidP="009F6F3B">
            <w:pPr>
              <w:rPr>
                <w:noProof/>
              </w:rPr>
            </w:pPr>
            <w:r>
              <w:rPr>
                <w:noProof/>
              </w:rPr>
              <w:t>Use information gained from the illustrations and words in a print or digital text to demonstrate understanding of its characters, setting, or plot.</w:t>
            </w:r>
          </w:p>
          <w:p w:rsidR="009F6F3B" w:rsidRDefault="009F6F3B" w:rsidP="009F6F3B">
            <w:pPr>
              <w:rPr>
                <w:noProof/>
              </w:rPr>
            </w:pPr>
          </w:p>
          <w:p w:rsidR="0013670A" w:rsidRDefault="00EA2144" w:rsidP="00F54E08">
            <w:r>
              <w:rPr>
                <w:noProof/>
              </w:rPr>
              <w:t>CC.2.SL.2 Comprehension and Collaboration: Recount or describe key ideas or details from a text read aloud or information presented orally or through other media.</w:t>
            </w:r>
          </w:p>
        </w:tc>
        <w:tc>
          <w:tcPr>
            <w:tcW w:w="1909" w:type="dxa"/>
          </w:tcPr>
          <w:p w:rsidR="00010427" w:rsidRDefault="00010427" w:rsidP="00010427">
            <w:r>
              <w:lastRenderedPageBreak/>
              <w:t>CCSS.ELA-Literacy.SL.3.4</w:t>
            </w:r>
          </w:p>
          <w:p w:rsidR="00472A1B" w:rsidRDefault="00010427" w:rsidP="00010427">
            <w:r>
              <w:t>Report on a topic or text, tell a story, or recount an experience with appropriate facts and relevant, descriptive details, speaking clearly at an understandable pace.</w:t>
            </w:r>
          </w:p>
          <w:p w:rsidR="00010427" w:rsidRPr="002C42C3" w:rsidRDefault="00010427" w:rsidP="00010427"/>
          <w:p w:rsidR="00472A1B" w:rsidRPr="002C42C3" w:rsidRDefault="00472A1B" w:rsidP="00472A1B">
            <w:r w:rsidRPr="002C42C3">
              <w:t>CCSS.ELA-Literacy.SL.3.1.b</w:t>
            </w:r>
          </w:p>
          <w:p w:rsidR="00472A1B" w:rsidRPr="00F63058" w:rsidRDefault="00472A1B" w:rsidP="00472A1B">
            <w:pPr>
              <w:rPr>
                <w:color w:val="FF0000"/>
              </w:rPr>
            </w:pPr>
            <w:r w:rsidRPr="002C42C3">
              <w:t xml:space="preserve">Follow agreed-upon rules for discussions (e.g., gaining the floor in respectful ways, listening to others </w:t>
            </w:r>
            <w:r w:rsidRPr="002C42C3">
              <w:lastRenderedPageBreak/>
              <w:t>with care, speaking one at a time about the topics and texts under discussion).</w:t>
            </w:r>
          </w:p>
        </w:tc>
        <w:tc>
          <w:tcPr>
            <w:tcW w:w="1909" w:type="dxa"/>
          </w:tcPr>
          <w:p w:rsidR="00010427" w:rsidRDefault="00010427" w:rsidP="00010427">
            <w:pPr>
              <w:rPr>
                <w:noProof/>
              </w:rPr>
            </w:pPr>
            <w:r>
              <w:rPr>
                <w:noProof/>
              </w:rPr>
              <w:lastRenderedPageBreak/>
              <w:t>CCSS.ELA-Literacy.SL.4.4</w:t>
            </w:r>
          </w:p>
          <w:p w:rsidR="00E043A4" w:rsidRDefault="00010427" w:rsidP="00010427">
            <w:pPr>
              <w:rPr>
                <w:noProof/>
              </w:rPr>
            </w:pPr>
            <w:r>
              <w:rPr>
                <w:noProof/>
              </w:rPr>
              <w:t>Report on a topic or text, tell a story, or recount an experience in an organized manner, using appropriate facts and relevant, descriptive details to support main ideas or themes; speak clearly at an understandable pace.</w:t>
            </w:r>
          </w:p>
          <w:p w:rsidR="00010427" w:rsidRPr="002C42C3" w:rsidRDefault="00010427" w:rsidP="00010427"/>
          <w:p w:rsidR="00F54E08" w:rsidRPr="002C42C3" w:rsidRDefault="00F54E08" w:rsidP="00F54E08">
            <w:r w:rsidRPr="002C42C3">
              <w:t>CC</w:t>
            </w:r>
            <w:r w:rsidR="005340D5" w:rsidRPr="002C42C3">
              <w:t>.4.SL</w:t>
            </w:r>
            <w:r w:rsidRPr="002C42C3">
              <w:t>.1.b</w:t>
            </w:r>
          </w:p>
          <w:p w:rsidR="0013670A" w:rsidRPr="002C42C3" w:rsidRDefault="00D963B5" w:rsidP="00F54E08">
            <w:r w:rsidRPr="002C42C3">
              <w:t xml:space="preserve">Comprehension and Collaboration: </w:t>
            </w:r>
            <w:r w:rsidR="00F54E08" w:rsidRPr="002C42C3">
              <w:t>Follow agreed-</w:t>
            </w:r>
            <w:r w:rsidR="00F54E08" w:rsidRPr="002C42C3">
              <w:lastRenderedPageBreak/>
              <w:t>upon rules for discussions and carry out assigned roles.</w:t>
            </w:r>
          </w:p>
        </w:tc>
        <w:tc>
          <w:tcPr>
            <w:tcW w:w="1909" w:type="dxa"/>
          </w:tcPr>
          <w:p w:rsidR="00010427" w:rsidRDefault="00010427" w:rsidP="00010427">
            <w:pPr>
              <w:rPr>
                <w:noProof/>
              </w:rPr>
            </w:pPr>
            <w:r>
              <w:rPr>
                <w:noProof/>
              </w:rPr>
              <w:lastRenderedPageBreak/>
              <w:t>CCSS.ELA-Literacy.SL.5.6</w:t>
            </w:r>
          </w:p>
          <w:p w:rsidR="00E043A4" w:rsidRDefault="00010427" w:rsidP="00010427">
            <w:pPr>
              <w:rPr>
                <w:noProof/>
              </w:rPr>
            </w:pPr>
            <w:r>
              <w:rPr>
                <w:noProof/>
              </w:rPr>
              <w:t>Adapt speech to a variety of contexts and tasks, using formal English when appropriate to task and situation. (See grade 5 Language standards 1 and 3 here for specific expectations.)</w:t>
            </w:r>
          </w:p>
          <w:p w:rsidR="00010427" w:rsidRPr="002C42C3" w:rsidRDefault="00010427" w:rsidP="00010427">
            <w:pPr>
              <w:rPr>
                <w:noProof/>
              </w:rPr>
            </w:pPr>
          </w:p>
          <w:p w:rsidR="005340D5" w:rsidRPr="002C42C3" w:rsidRDefault="005340D5" w:rsidP="005340D5">
            <w:r w:rsidRPr="002C42C3">
              <w:rPr>
                <w:noProof/>
              </w:rPr>
              <w:t xml:space="preserve">CC.5.SL.1.b Comprehension and Collaboration: Follow agreed-upon rules for discussions and carry out assigned </w:t>
            </w:r>
            <w:r w:rsidRPr="002C42C3">
              <w:rPr>
                <w:noProof/>
              </w:rPr>
              <w:lastRenderedPageBreak/>
              <w:t>roles.</w:t>
            </w:r>
          </w:p>
          <w:p w:rsidR="0013670A" w:rsidRPr="00F63058" w:rsidRDefault="0013670A" w:rsidP="00A14083">
            <w:pPr>
              <w:rPr>
                <w:color w:val="FF0000"/>
              </w:rPr>
            </w:pPr>
          </w:p>
        </w:tc>
      </w:tr>
      <w:tr w:rsidR="00232ADA" w:rsidTr="00404D0E">
        <w:trPr>
          <w:jc w:val="center"/>
        </w:trPr>
        <w:tc>
          <w:tcPr>
            <w:tcW w:w="1490" w:type="dxa"/>
          </w:tcPr>
          <w:p w:rsidR="0013670A" w:rsidRDefault="0013670A" w:rsidP="00CC2D53">
            <w:r>
              <w:lastRenderedPageBreak/>
              <w:t>AASL Standard</w:t>
            </w:r>
          </w:p>
        </w:tc>
        <w:tc>
          <w:tcPr>
            <w:tcW w:w="1899" w:type="dxa"/>
          </w:tcPr>
          <w:p w:rsidR="0013670A" w:rsidRDefault="0013670A" w:rsidP="00A14083">
            <w:r>
              <w:rPr>
                <w:noProof/>
              </w:rPr>
              <w:t>1.1.2 Use prior and background knowledge as context for new learning.</w:t>
            </w:r>
          </w:p>
        </w:tc>
        <w:tc>
          <w:tcPr>
            <w:tcW w:w="1975" w:type="dxa"/>
          </w:tcPr>
          <w:p w:rsidR="0013670A" w:rsidRDefault="00D719DD" w:rsidP="00A14083">
            <w:r>
              <w:rPr>
                <w:noProof/>
              </w:rPr>
              <w:t>3.2.2 Show social responsibility by participating actively with others in learning situations and by contributing questions and ideas during group discussions.</w:t>
            </w:r>
          </w:p>
        </w:tc>
        <w:tc>
          <w:tcPr>
            <w:tcW w:w="2157"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r>
      <w:tr w:rsidR="00232ADA" w:rsidTr="00404D0E">
        <w:trPr>
          <w:jc w:val="center"/>
        </w:trPr>
        <w:tc>
          <w:tcPr>
            <w:tcW w:w="1490" w:type="dxa"/>
          </w:tcPr>
          <w:p w:rsidR="0013670A" w:rsidRDefault="0013670A" w:rsidP="00CC2D53">
            <w:r>
              <w:t>Question of the Week</w:t>
            </w:r>
          </w:p>
        </w:tc>
        <w:tc>
          <w:tcPr>
            <w:tcW w:w="1899" w:type="dxa"/>
          </w:tcPr>
          <w:p w:rsidR="0013670A" w:rsidRDefault="00A472DA" w:rsidP="009F6F3B">
            <w:pPr>
              <w:pStyle w:val="ListParagraph"/>
              <w:numPr>
                <w:ilvl w:val="0"/>
                <w:numId w:val="25"/>
              </w:numPr>
            </w:pPr>
            <w:r>
              <w:t>What are fairy tales</w:t>
            </w:r>
            <w:r w:rsidR="0050444F">
              <w:t>?</w:t>
            </w:r>
          </w:p>
        </w:tc>
        <w:tc>
          <w:tcPr>
            <w:tcW w:w="1975" w:type="dxa"/>
          </w:tcPr>
          <w:p w:rsidR="00E0698B" w:rsidRDefault="00A472DA" w:rsidP="00E0698B">
            <w:pPr>
              <w:pStyle w:val="ListParagraph"/>
              <w:numPr>
                <w:ilvl w:val="0"/>
                <w:numId w:val="25"/>
              </w:numPr>
            </w:pPr>
            <w:r>
              <w:t>What are fairy tales?</w:t>
            </w:r>
          </w:p>
        </w:tc>
        <w:tc>
          <w:tcPr>
            <w:tcW w:w="2157" w:type="dxa"/>
          </w:tcPr>
          <w:p w:rsidR="00324025" w:rsidRDefault="00A472DA" w:rsidP="00E0698B">
            <w:pPr>
              <w:pStyle w:val="ListParagraph"/>
              <w:numPr>
                <w:ilvl w:val="0"/>
                <w:numId w:val="25"/>
              </w:numPr>
            </w:pPr>
            <w:r>
              <w:t>What are fairy tales?</w:t>
            </w:r>
          </w:p>
        </w:tc>
        <w:tc>
          <w:tcPr>
            <w:tcW w:w="1909" w:type="dxa"/>
          </w:tcPr>
          <w:p w:rsidR="00E0698B" w:rsidRDefault="002C7553" w:rsidP="00965261">
            <w:pPr>
              <w:pStyle w:val="ListParagraph"/>
              <w:numPr>
                <w:ilvl w:val="0"/>
                <w:numId w:val="21"/>
              </w:numPr>
            </w:pPr>
            <w:r>
              <w:t xml:space="preserve">How </w:t>
            </w:r>
            <w:r w:rsidR="00965261">
              <w:t>do</w:t>
            </w:r>
            <w:r>
              <w:t xml:space="preserve"> tone, voice, and expression </w:t>
            </w:r>
            <w:r w:rsidR="00965261">
              <w:t>make a play successful?</w:t>
            </w:r>
          </w:p>
        </w:tc>
        <w:tc>
          <w:tcPr>
            <w:tcW w:w="1909" w:type="dxa"/>
          </w:tcPr>
          <w:p w:rsidR="0013670A" w:rsidRDefault="00965261" w:rsidP="00E043A4">
            <w:pPr>
              <w:pStyle w:val="ListParagraph"/>
              <w:numPr>
                <w:ilvl w:val="0"/>
                <w:numId w:val="21"/>
              </w:numPr>
            </w:pPr>
            <w:r>
              <w:t>How do tone, voice, and expression make a play successful?</w:t>
            </w:r>
          </w:p>
        </w:tc>
        <w:tc>
          <w:tcPr>
            <w:tcW w:w="1909" w:type="dxa"/>
          </w:tcPr>
          <w:p w:rsidR="0013670A" w:rsidRDefault="00965261" w:rsidP="00484BF7">
            <w:pPr>
              <w:pStyle w:val="ListParagraph"/>
              <w:numPr>
                <w:ilvl w:val="0"/>
                <w:numId w:val="21"/>
              </w:numPr>
            </w:pPr>
            <w:r>
              <w:t>How do tone, voice, and expression make a play successful?</w:t>
            </w:r>
          </w:p>
        </w:tc>
      </w:tr>
      <w:tr w:rsidR="00232ADA" w:rsidTr="00404D0E">
        <w:trPr>
          <w:jc w:val="center"/>
        </w:trPr>
        <w:tc>
          <w:tcPr>
            <w:tcW w:w="1490" w:type="dxa"/>
          </w:tcPr>
          <w:p w:rsidR="0013670A" w:rsidRDefault="0013670A" w:rsidP="00CC2D53">
            <w:r>
              <w:t>Motivation</w:t>
            </w:r>
          </w:p>
        </w:tc>
        <w:tc>
          <w:tcPr>
            <w:tcW w:w="1899" w:type="dxa"/>
          </w:tcPr>
          <w:p w:rsidR="00590A1E" w:rsidRDefault="00A472DA" w:rsidP="00A74214">
            <w:r>
              <w:t>Types of Fiction Stories</w:t>
            </w:r>
          </w:p>
          <w:p w:rsidR="00A472DA" w:rsidRDefault="00A472DA" w:rsidP="00A74214"/>
          <w:p w:rsidR="00A472DA" w:rsidRDefault="00A472DA" w:rsidP="00A74214">
            <w:r>
              <w:t xml:space="preserve">Who likes princesses, magic, and good guys vs. </w:t>
            </w:r>
            <w:r>
              <w:lastRenderedPageBreak/>
              <w:t>bad guys?</w:t>
            </w:r>
          </w:p>
          <w:p w:rsidR="00A472DA" w:rsidRDefault="00A472DA" w:rsidP="00A74214"/>
          <w:p w:rsidR="00A472DA" w:rsidRDefault="00A472DA" w:rsidP="00A74214"/>
        </w:tc>
        <w:tc>
          <w:tcPr>
            <w:tcW w:w="1975" w:type="dxa"/>
          </w:tcPr>
          <w:p w:rsidR="00A472DA" w:rsidRDefault="00A472DA" w:rsidP="00A472DA">
            <w:r>
              <w:lastRenderedPageBreak/>
              <w:t>Types of Fiction Stories</w:t>
            </w:r>
          </w:p>
          <w:p w:rsidR="00A472DA" w:rsidRDefault="00A472DA" w:rsidP="00A472DA"/>
          <w:p w:rsidR="00A472DA" w:rsidRDefault="00A472DA" w:rsidP="00A472DA">
            <w:r>
              <w:t xml:space="preserve">Who likes princesses, magic, and good guys vs. </w:t>
            </w:r>
            <w:r>
              <w:lastRenderedPageBreak/>
              <w:t>bad guys?</w:t>
            </w:r>
          </w:p>
          <w:p w:rsidR="00A472DA" w:rsidRDefault="00A472DA" w:rsidP="00A472DA"/>
          <w:p w:rsidR="00590A1E" w:rsidRDefault="00590A1E" w:rsidP="00440C80"/>
        </w:tc>
        <w:tc>
          <w:tcPr>
            <w:tcW w:w="2157" w:type="dxa"/>
          </w:tcPr>
          <w:p w:rsidR="00A472DA" w:rsidRDefault="00A472DA" w:rsidP="00A472DA">
            <w:r>
              <w:lastRenderedPageBreak/>
              <w:t>Types of Fiction Stories</w:t>
            </w:r>
          </w:p>
          <w:p w:rsidR="00A472DA" w:rsidRDefault="00A472DA" w:rsidP="00A472DA"/>
          <w:p w:rsidR="00A472DA" w:rsidRDefault="00A472DA" w:rsidP="00A472DA">
            <w:r>
              <w:t>Who likes princesses, magic, and good guys vs. bad guys?</w:t>
            </w:r>
          </w:p>
          <w:p w:rsidR="00A472DA" w:rsidRDefault="00A472DA" w:rsidP="00A472DA"/>
          <w:p w:rsidR="00590A1E" w:rsidRDefault="00590A1E" w:rsidP="00B447FE"/>
        </w:tc>
        <w:tc>
          <w:tcPr>
            <w:tcW w:w="1909" w:type="dxa"/>
          </w:tcPr>
          <w:p w:rsidR="0013670A" w:rsidRDefault="002622C7" w:rsidP="00E043A4">
            <w:r>
              <w:lastRenderedPageBreak/>
              <w:t>Next week, you will perform</w:t>
            </w:r>
            <w:r w:rsidR="00682FE3">
              <w:t xml:space="preserve"> the play, </w:t>
            </w:r>
            <w:r w:rsidR="00682FE3" w:rsidRPr="00AA59B7">
              <w:rPr>
                <w:i/>
              </w:rPr>
              <w:t xml:space="preserve">The Do-Nothing Frog </w:t>
            </w:r>
            <w:r w:rsidR="00682FE3">
              <w:t xml:space="preserve">by Patricia Clapp, on stage. There still </w:t>
            </w:r>
            <w:r w:rsidR="00682FE3">
              <w:lastRenderedPageBreak/>
              <w:t>are some elements we need to look at to make sure our performance is true to the story and interesting to the audience. Today we will briefly cover tone, voice, and expression. These elements are important because it is what captures the audience</w:t>
            </w:r>
            <w:r w:rsidR="00641058">
              <w:t xml:space="preserve"> to the story you are </w:t>
            </w:r>
            <w:r w:rsidR="00682FE3">
              <w:t>tell</w:t>
            </w:r>
            <w:r w:rsidR="00641058">
              <w:t>ing</w:t>
            </w:r>
            <w:r w:rsidR="00682FE3">
              <w:t>.</w:t>
            </w:r>
          </w:p>
        </w:tc>
        <w:tc>
          <w:tcPr>
            <w:tcW w:w="1909" w:type="dxa"/>
          </w:tcPr>
          <w:p w:rsidR="0013670A" w:rsidRDefault="002622C7" w:rsidP="00641058">
            <w:r>
              <w:lastRenderedPageBreak/>
              <w:t xml:space="preserve">Next week, you will perform the play, </w:t>
            </w:r>
            <w:r w:rsidRPr="00AA59B7">
              <w:rPr>
                <w:i/>
              </w:rPr>
              <w:t xml:space="preserve">The Do-Nothing Frog </w:t>
            </w:r>
            <w:r>
              <w:t xml:space="preserve">by Patricia Clapp, on stage. There still </w:t>
            </w:r>
            <w:r>
              <w:lastRenderedPageBreak/>
              <w:t>are some elements we need to look at to make sure our performance is true to the story and interesting to the audience. Today we will briefly cover tone, voice, and expression. These elements are important because it is what captures the audience to the story you are telling.</w:t>
            </w:r>
          </w:p>
        </w:tc>
        <w:tc>
          <w:tcPr>
            <w:tcW w:w="1909" w:type="dxa"/>
          </w:tcPr>
          <w:p w:rsidR="0013670A" w:rsidRDefault="002622C7" w:rsidP="002622C7">
            <w:r>
              <w:lastRenderedPageBreak/>
              <w:t xml:space="preserve">Next week, you will perform the play, </w:t>
            </w:r>
            <w:r w:rsidRPr="00AA59B7">
              <w:rPr>
                <w:i/>
              </w:rPr>
              <w:t xml:space="preserve">The Do-Nothing Frog </w:t>
            </w:r>
            <w:r>
              <w:t xml:space="preserve">by Patricia Clapp, on stage. There still </w:t>
            </w:r>
            <w:r>
              <w:lastRenderedPageBreak/>
              <w:t>are some elements we need to look at to make sure our performance is true to the story and interesting to the audience. Today we will briefly cover tone, voice, and expression. These elements are important because it is what captures the audience to the story you are telling.</w:t>
            </w:r>
          </w:p>
        </w:tc>
      </w:tr>
      <w:tr w:rsidR="00232ADA" w:rsidTr="00404D0E">
        <w:trPr>
          <w:jc w:val="center"/>
        </w:trPr>
        <w:tc>
          <w:tcPr>
            <w:tcW w:w="1490" w:type="dxa"/>
          </w:tcPr>
          <w:p w:rsidR="0013670A" w:rsidRDefault="0013670A" w:rsidP="00CC2D53">
            <w:r>
              <w:lastRenderedPageBreak/>
              <w:t>Procedures</w:t>
            </w:r>
          </w:p>
        </w:tc>
        <w:tc>
          <w:tcPr>
            <w:tcW w:w="1899" w:type="dxa"/>
          </w:tcPr>
          <w:p w:rsidR="0098517F" w:rsidRDefault="000F2588" w:rsidP="00BA2FFE">
            <w:pPr>
              <w:pStyle w:val="ListParagraph"/>
              <w:numPr>
                <w:ilvl w:val="0"/>
                <w:numId w:val="9"/>
              </w:numPr>
              <w:rPr>
                <w:noProof/>
              </w:rPr>
            </w:pPr>
            <w:r>
              <w:rPr>
                <w:noProof/>
              </w:rPr>
              <w:t xml:space="preserve">Librarian and students </w:t>
            </w:r>
            <w:r w:rsidR="00B43E3F">
              <w:rPr>
                <w:noProof/>
              </w:rPr>
              <w:t xml:space="preserve">review </w:t>
            </w:r>
            <w:r w:rsidR="00FF34F1">
              <w:rPr>
                <w:noProof/>
              </w:rPr>
              <w:t xml:space="preserve">characteristics of </w:t>
            </w:r>
            <w:r w:rsidR="007E142B">
              <w:rPr>
                <w:noProof/>
              </w:rPr>
              <w:t>Fairy Tales</w:t>
            </w:r>
            <w:r w:rsidR="00FF34F1">
              <w:rPr>
                <w:noProof/>
              </w:rPr>
              <w:t xml:space="preserve"> (anchor chart)</w:t>
            </w:r>
            <w:r>
              <w:rPr>
                <w:noProof/>
              </w:rPr>
              <w:t>.</w:t>
            </w:r>
          </w:p>
          <w:p w:rsidR="00B43E3F" w:rsidRPr="00B43E3F" w:rsidRDefault="00B43E3F" w:rsidP="00B43E3F">
            <w:pPr>
              <w:pStyle w:val="ListParagraph"/>
              <w:numPr>
                <w:ilvl w:val="0"/>
                <w:numId w:val="9"/>
              </w:numPr>
              <w:rPr>
                <w:noProof/>
              </w:rPr>
            </w:pPr>
            <w:r w:rsidRPr="00B43E3F">
              <w:rPr>
                <w:noProof/>
              </w:rPr>
              <w:t xml:space="preserve">Librarian </w:t>
            </w:r>
            <w:r w:rsidR="00FF34F1">
              <w:rPr>
                <w:noProof/>
              </w:rPr>
              <w:t xml:space="preserve">reads </w:t>
            </w:r>
            <w:r w:rsidR="007E142B">
              <w:rPr>
                <w:noProof/>
              </w:rPr>
              <w:t>Cinderella retold and illustrated by Ruth Sanderson</w:t>
            </w:r>
            <w:r w:rsidR="00FF34F1">
              <w:rPr>
                <w:noProof/>
              </w:rPr>
              <w:t>; libra</w:t>
            </w:r>
            <w:r w:rsidR="00611A80">
              <w:rPr>
                <w:noProof/>
              </w:rPr>
              <w:t xml:space="preserve">rian and students note </w:t>
            </w:r>
            <w:r w:rsidR="00611A80">
              <w:rPr>
                <w:noProof/>
              </w:rPr>
              <w:lastRenderedPageBreak/>
              <w:t>fairy tale</w:t>
            </w:r>
            <w:r w:rsidR="00FF34F1">
              <w:rPr>
                <w:noProof/>
              </w:rPr>
              <w:t xml:space="preserve"> elements as story is read</w:t>
            </w:r>
            <w:r w:rsidRPr="00B43E3F">
              <w:rPr>
                <w:noProof/>
              </w:rPr>
              <w:t>.</w:t>
            </w:r>
          </w:p>
          <w:p w:rsidR="00680725" w:rsidRDefault="00680725" w:rsidP="00FF34F1">
            <w:pPr>
              <w:pStyle w:val="ListParagraph"/>
              <w:numPr>
                <w:ilvl w:val="0"/>
                <w:numId w:val="9"/>
              </w:numPr>
              <w:rPr>
                <w:noProof/>
              </w:rPr>
            </w:pPr>
            <w:r w:rsidRPr="00B43E3F">
              <w:rPr>
                <w:noProof/>
              </w:rPr>
              <w:t>Closure:</w:t>
            </w:r>
            <w:r w:rsidR="00B43E3F" w:rsidRPr="00B43E3F">
              <w:rPr>
                <w:noProof/>
              </w:rPr>
              <w:t xml:space="preserve"> </w:t>
            </w:r>
            <w:r w:rsidR="00FF34F1">
              <w:rPr>
                <w:noProof/>
              </w:rPr>
              <w:t xml:space="preserve">Give one (one </w:t>
            </w:r>
            <w:r w:rsidR="00611A80">
              <w:rPr>
                <w:noProof/>
              </w:rPr>
              <w:t>characteristic of fairy tale</w:t>
            </w:r>
            <w:r w:rsidR="00FF34F1">
              <w:rPr>
                <w:noProof/>
              </w:rPr>
              <w:t>s).</w:t>
            </w:r>
            <w:r w:rsidR="002D5003">
              <w:rPr>
                <w:noProof/>
              </w:rPr>
              <w:t xml:space="preserve"> </w:t>
            </w:r>
          </w:p>
        </w:tc>
        <w:tc>
          <w:tcPr>
            <w:tcW w:w="1975" w:type="dxa"/>
          </w:tcPr>
          <w:p w:rsidR="00574236" w:rsidRDefault="00574236" w:rsidP="00574236">
            <w:pPr>
              <w:pStyle w:val="ListParagraph"/>
              <w:numPr>
                <w:ilvl w:val="0"/>
                <w:numId w:val="31"/>
              </w:numPr>
              <w:rPr>
                <w:noProof/>
              </w:rPr>
            </w:pPr>
            <w:r>
              <w:rPr>
                <w:noProof/>
              </w:rPr>
              <w:lastRenderedPageBreak/>
              <w:t>Librarian and students review characteristics of Fairy Tales (anchor chart).</w:t>
            </w:r>
          </w:p>
          <w:p w:rsidR="00574236" w:rsidRDefault="00574236" w:rsidP="00574236">
            <w:pPr>
              <w:pStyle w:val="ListParagraph"/>
              <w:numPr>
                <w:ilvl w:val="0"/>
                <w:numId w:val="31"/>
              </w:numPr>
              <w:rPr>
                <w:noProof/>
              </w:rPr>
            </w:pPr>
            <w:r w:rsidRPr="00B43E3F">
              <w:rPr>
                <w:noProof/>
              </w:rPr>
              <w:t xml:space="preserve">Librarian </w:t>
            </w:r>
            <w:r>
              <w:rPr>
                <w:noProof/>
              </w:rPr>
              <w:t xml:space="preserve">reads Cinderella retold and illustrated by Ruth Sanderson; librarian and students note fairy tale elements as </w:t>
            </w:r>
            <w:r>
              <w:rPr>
                <w:noProof/>
              </w:rPr>
              <w:lastRenderedPageBreak/>
              <w:t>story is read</w:t>
            </w:r>
            <w:r w:rsidRPr="00B43E3F">
              <w:rPr>
                <w:noProof/>
              </w:rPr>
              <w:t>.</w:t>
            </w:r>
          </w:p>
          <w:p w:rsidR="0073292A" w:rsidRDefault="00574236" w:rsidP="00574236">
            <w:pPr>
              <w:pStyle w:val="ListParagraph"/>
              <w:numPr>
                <w:ilvl w:val="0"/>
                <w:numId w:val="31"/>
              </w:numPr>
              <w:rPr>
                <w:noProof/>
              </w:rPr>
            </w:pPr>
            <w:r w:rsidRPr="00B43E3F">
              <w:rPr>
                <w:noProof/>
              </w:rPr>
              <w:t xml:space="preserve">Closure: </w:t>
            </w:r>
            <w:r>
              <w:rPr>
                <w:noProof/>
              </w:rPr>
              <w:t xml:space="preserve">Give one (one characteristic of fairy tales). </w:t>
            </w:r>
            <w:r w:rsidR="00EF1A05">
              <w:t xml:space="preserve"> </w:t>
            </w:r>
          </w:p>
        </w:tc>
        <w:tc>
          <w:tcPr>
            <w:tcW w:w="2157" w:type="dxa"/>
          </w:tcPr>
          <w:p w:rsidR="00574236" w:rsidRDefault="00574236" w:rsidP="00574236">
            <w:pPr>
              <w:pStyle w:val="ListParagraph"/>
              <w:numPr>
                <w:ilvl w:val="0"/>
                <w:numId w:val="32"/>
              </w:numPr>
              <w:rPr>
                <w:noProof/>
              </w:rPr>
            </w:pPr>
            <w:r>
              <w:rPr>
                <w:noProof/>
              </w:rPr>
              <w:lastRenderedPageBreak/>
              <w:t>Librarian and students review characteristics of Fairy Tales (anchor chart).</w:t>
            </w:r>
          </w:p>
          <w:p w:rsidR="00574236" w:rsidRDefault="00574236" w:rsidP="00574236">
            <w:pPr>
              <w:pStyle w:val="ListParagraph"/>
              <w:numPr>
                <w:ilvl w:val="0"/>
                <w:numId w:val="32"/>
              </w:numPr>
              <w:rPr>
                <w:noProof/>
              </w:rPr>
            </w:pPr>
            <w:r w:rsidRPr="00B43E3F">
              <w:rPr>
                <w:noProof/>
              </w:rPr>
              <w:t xml:space="preserve">Librarian </w:t>
            </w:r>
            <w:r>
              <w:rPr>
                <w:noProof/>
              </w:rPr>
              <w:t>reads Cinderella retold and illustrated by Ruth Sanderson; librarian and students note fairy tale elements as story is read</w:t>
            </w:r>
            <w:r w:rsidRPr="00B43E3F">
              <w:rPr>
                <w:noProof/>
              </w:rPr>
              <w:t>.</w:t>
            </w:r>
          </w:p>
          <w:p w:rsidR="0002279E" w:rsidRDefault="00574236" w:rsidP="00574236">
            <w:pPr>
              <w:pStyle w:val="ListParagraph"/>
              <w:numPr>
                <w:ilvl w:val="0"/>
                <w:numId w:val="32"/>
              </w:numPr>
              <w:rPr>
                <w:noProof/>
              </w:rPr>
            </w:pPr>
            <w:r w:rsidRPr="00B43E3F">
              <w:rPr>
                <w:noProof/>
              </w:rPr>
              <w:t xml:space="preserve">Closure: </w:t>
            </w:r>
            <w:r>
              <w:rPr>
                <w:noProof/>
              </w:rPr>
              <w:t xml:space="preserve">Give one (one </w:t>
            </w:r>
            <w:r>
              <w:rPr>
                <w:noProof/>
              </w:rPr>
              <w:lastRenderedPageBreak/>
              <w:t>characteristic of fairy tales).</w:t>
            </w:r>
          </w:p>
        </w:tc>
        <w:tc>
          <w:tcPr>
            <w:tcW w:w="1909" w:type="dxa"/>
          </w:tcPr>
          <w:p w:rsidR="006E2346" w:rsidRDefault="006E2346" w:rsidP="00FB47BB">
            <w:pPr>
              <w:pStyle w:val="ListParagraph"/>
              <w:numPr>
                <w:ilvl w:val="0"/>
                <w:numId w:val="10"/>
              </w:numPr>
            </w:pPr>
            <w:r>
              <w:lastRenderedPageBreak/>
              <w:t xml:space="preserve">Librarian and students discuss </w:t>
            </w:r>
            <w:r w:rsidR="00FB4AAF">
              <w:t>t</w:t>
            </w:r>
            <w:r w:rsidR="00010427">
              <w:t>one, voice, and expression</w:t>
            </w:r>
            <w:r w:rsidR="00FB4AAF">
              <w:t>.</w:t>
            </w:r>
            <w:r w:rsidR="00FA1B3C">
              <w:t xml:space="preserve"> </w:t>
            </w:r>
          </w:p>
          <w:p w:rsidR="009177E4" w:rsidRDefault="00AF3BCB" w:rsidP="00FB47BB">
            <w:pPr>
              <w:pStyle w:val="ListParagraph"/>
              <w:numPr>
                <w:ilvl w:val="0"/>
                <w:numId w:val="10"/>
              </w:numPr>
            </w:pPr>
            <w:r>
              <w:t xml:space="preserve">Librarian </w:t>
            </w:r>
            <w:r w:rsidR="003701DF">
              <w:t xml:space="preserve">and students </w:t>
            </w:r>
            <w:r w:rsidR="00274964">
              <w:t>will read through play noting expressions, voice, and dramatic interpretation</w:t>
            </w:r>
            <w:r>
              <w:t>.</w:t>
            </w:r>
          </w:p>
          <w:p w:rsidR="00204F29" w:rsidRDefault="00204F29" w:rsidP="00010427">
            <w:pPr>
              <w:pStyle w:val="ListParagraph"/>
              <w:numPr>
                <w:ilvl w:val="0"/>
                <w:numId w:val="10"/>
              </w:numPr>
            </w:pPr>
            <w:r>
              <w:t xml:space="preserve">Closure: </w:t>
            </w:r>
            <w:r w:rsidR="00C01E93">
              <w:t xml:space="preserve"> Self-assessment</w:t>
            </w:r>
          </w:p>
        </w:tc>
        <w:tc>
          <w:tcPr>
            <w:tcW w:w="1909" w:type="dxa"/>
          </w:tcPr>
          <w:p w:rsidR="00DB072C" w:rsidRDefault="00DB072C" w:rsidP="00DB072C">
            <w:pPr>
              <w:pStyle w:val="ListParagraph"/>
              <w:numPr>
                <w:ilvl w:val="0"/>
                <w:numId w:val="33"/>
              </w:numPr>
            </w:pPr>
            <w:r>
              <w:t xml:space="preserve">Librarian and students discuss tone, voice, and expression. </w:t>
            </w:r>
          </w:p>
          <w:p w:rsidR="00DB072C" w:rsidRDefault="00DB072C" w:rsidP="00DB072C">
            <w:pPr>
              <w:pStyle w:val="ListParagraph"/>
              <w:numPr>
                <w:ilvl w:val="0"/>
                <w:numId w:val="33"/>
              </w:numPr>
            </w:pPr>
            <w:r>
              <w:t>Librarian and students will read through play noting expressions, voice, and dramatic interpretation.</w:t>
            </w:r>
          </w:p>
          <w:p w:rsidR="0069431C" w:rsidRDefault="00DB072C" w:rsidP="00DB072C">
            <w:pPr>
              <w:pStyle w:val="ListParagraph"/>
              <w:numPr>
                <w:ilvl w:val="0"/>
                <w:numId w:val="33"/>
              </w:numPr>
            </w:pPr>
            <w:r>
              <w:t>Closure:</w:t>
            </w:r>
            <w:r w:rsidR="00C01E93">
              <w:t xml:space="preserve"> Self-assessment</w:t>
            </w:r>
          </w:p>
        </w:tc>
        <w:tc>
          <w:tcPr>
            <w:tcW w:w="1909" w:type="dxa"/>
          </w:tcPr>
          <w:p w:rsidR="00DB072C" w:rsidRDefault="00DB072C" w:rsidP="00DB072C">
            <w:pPr>
              <w:pStyle w:val="ListParagraph"/>
              <w:numPr>
                <w:ilvl w:val="0"/>
                <w:numId w:val="34"/>
              </w:numPr>
            </w:pPr>
            <w:r>
              <w:t xml:space="preserve">Librarian and students discuss tone, voice, and expression. </w:t>
            </w:r>
          </w:p>
          <w:p w:rsidR="00DB072C" w:rsidRDefault="00DB072C" w:rsidP="00DB072C">
            <w:pPr>
              <w:pStyle w:val="ListParagraph"/>
              <w:numPr>
                <w:ilvl w:val="0"/>
                <w:numId w:val="34"/>
              </w:numPr>
            </w:pPr>
            <w:r>
              <w:t>Librarian and students will read through play noting expressions, voice, and dramatic interpretation.</w:t>
            </w:r>
          </w:p>
          <w:p w:rsidR="0069431C" w:rsidRDefault="00DB072C" w:rsidP="00DB072C">
            <w:pPr>
              <w:pStyle w:val="ListParagraph"/>
              <w:numPr>
                <w:ilvl w:val="0"/>
                <w:numId w:val="34"/>
              </w:numPr>
            </w:pPr>
            <w:r>
              <w:t>Closure:</w:t>
            </w:r>
            <w:r w:rsidR="00C01E93">
              <w:t xml:space="preserve"> Self-assessment</w:t>
            </w:r>
            <w:bookmarkStart w:id="0" w:name="_GoBack"/>
            <w:bookmarkEnd w:id="0"/>
          </w:p>
        </w:tc>
      </w:tr>
      <w:tr w:rsidR="00232ADA" w:rsidTr="00404D0E">
        <w:trPr>
          <w:jc w:val="center"/>
        </w:trPr>
        <w:tc>
          <w:tcPr>
            <w:tcW w:w="1490" w:type="dxa"/>
          </w:tcPr>
          <w:p w:rsidR="0013670A" w:rsidRDefault="0013670A" w:rsidP="00CC2D53">
            <w:r>
              <w:lastRenderedPageBreak/>
              <w:t>Assessment</w:t>
            </w:r>
          </w:p>
        </w:tc>
        <w:tc>
          <w:tcPr>
            <w:tcW w:w="1899" w:type="dxa"/>
          </w:tcPr>
          <w:p w:rsidR="007A4FE7" w:rsidRDefault="00FF34F1" w:rsidP="004D5EC5">
            <w:pPr>
              <w:pStyle w:val="ListParagraph"/>
              <w:numPr>
                <w:ilvl w:val="0"/>
                <w:numId w:val="13"/>
              </w:numPr>
            </w:pPr>
            <w:r>
              <w:t>Q&amp;A</w:t>
            </w:r>
          </w:p>
        </w:tc>
        <w:tc>
          <w:tcPr>
            <w:tcW w:w="1975" w:type="dxa"/>
          </w:tcPr>
          <w:p w:rsidR="006A04FC" w:rsidRDefault="00FF34F1" w:rsidP="00F24D18">
            <w:pPr>
              <w:pStyle w:val="ListParagraph"/>
              <w:numPr>
                <w:ilvl w:val="0"/>
                <w:numId w:val="17"/>
              </w:numPr>
            </w:pPr>
            <w:r>
              <w:t>Q&amp;A</w:t>
            </w:r>
          </w:p>
        </w:tc>
        <w:tc>
          <w:tcPr>
            <w:tcW w:w="2157" w:type="dxa"/>
          </w:tcPr>
          <w:p w:rsidR="006A04FC" w:rsidRDefault="006E2346" w:rsidP="000D51C0">
            <w:pPr>
              <w:pStyle w:val="ListParagraph"/>
              <w:numPr>
                <w:ilvl w:val="0"/>
                <w:numId w:val="24"/>
              </w:numPr>
            </w:pPr>
            <w:r>
              <w:t>Q&amp;A</w:t>
            </w:r>
          </w:p>
        </w:tc>
        <w:tc>
          <w:tcPr>
            <w:tcW w:w="1909" w:type="dxa"/>
          </w:tcPr>
          <w:p w:rsidR="00232ADA" w:rsidRPr="00875DF6" w:rsidRDefault="00274964" w:rsidP="00574236">
            <w:pPr>
              <w:pStyle w:val="ListParagraph"/>
              <w:numPr>
                <w:ilvl w:val="0"/>
                <w:numId w:val="20"/>
              </w:numPr>
            </w:pPr>
            <w:r>
              <w:t>Performance Assessment</w:t>
            </w:r>
          </w:p>
        </w:tc>
        <w:tc>
          <w:tcPr>
            <w:tcW w:w="1909" w:type="dxa"/>
          </w:tcPr>
          <w:p w:rsidR="00232ADA" w:rsidRDefault="00274964" w:rsidP="00574236">
            <w:pPr>
              <w:pStyle w:val="ListParagraph"/>
              <w:numPr>
                <w:ilvl w:val="0"/>
                <w:numId w:val="29"/>
              </w:numPr>
            </w:pPr>
            <w:r>
              <w:t>Performance Assessment</w:t>
            </w:r>
          </w:p>
        </w:tc>
        <w:tc>
          <w:tcPr>
            <w:tcW w:w="1909" w:type="dxa"/>
          </w:tcPr>
          <w:p w:rsidR="00232ADA" w:rsidRDefault="00274964" w:rsidP="00574236">
            <w:pPr>
              <w:pStyle w:val="ListParagraph"/>
              <w:numPr>
                <w:ilvl w:val="0"/>
                <w:numId w:val="30"/>
              </w:numPr>
            </w:pPr>
            <w:r>
              <w:t>Performance Assessment</w:t>
            </w:r>
          </w:p>
        </w:tc>
      </w:tr>
      <w:tr w:rsidR="00232ADA" w:rsidTr="00404D0E">
        <w:trPr>
          <w:jc w:val="center"/>
        </w:trPr>
        <w:tc>
          <w:tcPr>
            <w:tcW w:w="1490" w:type="dxa"/>
          </w:tcPr>
          <w:p w:rsidR="0013670A" w:rsidRDefault="0013670A" w:rsidP="00A14083">
            <w:r>
              <w:t>Extend/Refine Knowledge</w:t>
            </w:r>
          </w:p>
        </w:tc>
        <w:tc>
          <w:tcPr>
            <w:tcW w:w="1899" w:type="dxa"/>
          </w:tcPr>
          <w:p w:rsidR="0013670A" w:rsidRDefault="008D267B" w:rsidP="00611A80">
            <w:r>
              <w:t xml:space="preserve">Library Skill: </w:t>
            </w:r>
            <w:r w:rsidR="00611A80">
              <w:t>Tall Tales</w:t>
            </w:r>
          </w:p>
        </w:tc>
        <w:tc>
          <w:tcPr>
            <w:tcW w:w="1975" w:type="dxa"/>
          </w:tcPr>
          <w:p w:rsidR="0013670A" w:rsidRDefault="00611A80" w:rsidP="00BA2FFE">
            <w:r>
              <w:t>Library Skill: Tall Tales</w:t>
            </w:r>
          </w:p>
        </w:tc>
        <w:tc>
          <w:tcPr>
            <w:tcW w:w="2157" w:type="dxa"/>
          </w:tcPr>
          <w:p w:rsidR="0013670A" w:rsidRDefault="00611A80" w:rsidP="00BA2FFE">
            <w:r>
              <w:t>Library Skill: Tall Tales</w:t>
            </w:r>
          </w:p>
        </w:tc>
        <w:tc>
          <w:tcPr>
            <w:tcW w:w="1909" w:type="dxa"/>
          </w:tcPr>
          <w:p w:rsidR="0013670A" w:rsidRDefault="008B14D7" w:rsidP="00477D97">
            <w:r>
              <w:t>Library Skill:</w:t>
            </w:r>
            <w:r w:rsidR="007C2F33">
              <w:t xml:space="preserve"> </w:t>
            </w:r>
            <w:r w:rsidR="00477D97">
              <w:t>Final Production</w:t>
            </w:r>
          </w:p>
        </w:tc>
        <w:tc>
          <w:tcPr>
            <w:tcW w:w="1909" w:type="dxa"/>
          </w:tcPr>
          <w:p w:rsidR="0013670A" w:rsidRDefault="00477D97" w:rsidP="00DF45E9">
            <w:r>
              <w:t>Library Skill: Final Production</w:t>
            </w:r>
          </w:p>
        </w:tc>
        <w:tc>
          <w:tcPr>
            <w:tcW w:w="1909" w:type="dxa"/>
          </w:tcPr>
          <w:p w:rsidR="0013670A" w:rsidRDefault="00477D97" w:rsidP="00DF45E9">
            <w:r>
              <w:t>Library Skill: Final Production</w:t>
            </w:r>
          </w:p>
        </w:tc>
      </w:tr>
      <w:tr w:rsidR="00232ADA" w:rsidTr="00404D0E">
        <w:trPr>
          <w:jc w:val="center"/>
        </w:trPr>
        <w:tc>
          <w:tcPr>
            <w:tcW w:w="1490" w:type="dxa"/>
          </w:tcPr>
          <w:p w:rsidR="00F8559F" w:rsidRDefault="00F8559F" w:rsidP="00463EE0">
            <w:r>
              <w:t>Homework</w:t>
            </w:r>
          </w:p>
        </w:tc>
        <w:tc>
          <w:tcPr>
            <w:tcW w:w="1899" w:type="dxa"/>
          </w:tcPr>
          <w:p w:rsidR="00F8559F" w:rsidRDefault="00F8559F" w:rsidP="00A14083">
            <w:r>
              <w:t>Read with an adult</w:t>
            </w:r>
            <w:r w:rsidR="00A432CB">
              <w:t xml:space="preserve"> daily</w:t>
            </w:r>
            <w:r>
              <w:t>.</w:t>
            </w:r>
          </w:p>
        </w:tc>
        <w:tc>
          <w:tcPr>
            <w:tcW w:w="1975" w:type="dxa"/>
          </w:tcPr>
          <w:p w:rsidR="00F8559F" w:rsidRDefault="00F8559F" w:rsidP="00EC0077">
            <w:r>
              <w:t>Read to or with an adult for</w:t>
            </w:r>
            <w:r w:rsidR="00A432CB">
              <w:t xml:space="preserve"> at least</w:t>
            </w:r>
            <w:r>
              <w:t xml:space="preserve"> 20 minutes</w:t>
            </w:r>
            <w:r w:rsidR="00A432CB">
              <w:t xml:space="preserve"> daily</w:t>
            </w:r>
            <w:r>
              <w:t>.</w:t>
            </w:r>
          </w:p>
        </w:tc>
        <w:tc>
          <w:tcPr>
            <w:tcW w:w="2157" w:type="dxa"/>
          </w:tcPr>
          <w:p w:rsidR="00F8559F" w:rsidRDefault="00A432CB" w:rsidP="00EC0077">
            <w:r>
              <w:t>Read at least 20 minutes daily.</w:t>
            </w:r>
          </w:p>
        </w:tc>
        <w:tc>
          <w:tcPr>
            <w:tcW w:w="1909" w:type="dxa"/>
          </w:tcPr>
          <w:p w:rsidR="00F8559F" w:rsidRDefault="00A432CB" w:rsidP="00EC0077">
            <w:r>
              <w:t>Read at least 20 minutes daily.</w:t>
            </w:r>
          </w:p>
        </w:tc>
        <w:tc>
          <w:tcPr>
            <w:tcW w:w="1909" w:type="dxa"/>
          </w:tcPr>
          <w:p w:rsidR="00F8559F" w:rsidRDefault="00F8559F" w:rsidP="00EC0077">
            <w:r>
              <w:t xml:space="preserve">Read </w:t>
            </w:r>
            <w:r w:rsidR="00A432CB">
              <w:t xml:space="preserve">at least </w:t>
            </w:r>
            <w:r>
              <w:t>20 minutes</w:t>
            </w:r>
            <w:r w:rsidR="00A432CB">
              <w:t xml:space="preserve"> daily</w:t>
            </w:r>
            <w:r>
              <w:t>.</w:t>
            </w:r>
          </w:p>
        </w:tc>
        <w:tc>
          <w:tcPr>
            <w:tcW w:w="1909" w:type="dxa"/>
          </w:tcPr>
          <w:p w:rsidR="00F8559F" w:rsidRDefault="00A432CB" w:rsidP="00EC0077">
            <w:r>
              <w:t>Read at least 20 minutes daily.</w:t>
            </w:r>
          </w:p>
        </w:tc>
      </w:tr>
    </w:tbl>
    <w:p w:rsidR="005B3E63" w:rsidRDefault="005B3E63" w:rsidP="00445B08"/>
    <w:sectPr w:rsidR="005B3E63" w:rsidSect="006949BF">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B16"/>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D66"/>
    <w:multiLevelType w:val="hybridMultilevel"/>
    <w:tmpl w:val="1834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B7257"/>
    <w:multiLevelType w:val="hybridMultilevel"/>
    <w:tmpl w:val="284E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2E3E45"/>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8472D"/>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67D96"/>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13C9D"/>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E4FCF"/>
    <w:multiLevelType w:val="hybridMultilevel"/>
    <w:tmpl w:val="F326BF94"/>
    <w:lvl w:ilvl="0" w:tplc="1C9E49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34F3B"/>
    <w:multiLevelType w:val="hybridMultilevel"/>
    <w:tmpl w:val="870E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BD1896"/>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53704"/>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D4703B"/>
    <w:multiLevelType w:val="hybridMultilevel"/>
    <w:tmpl w:val="87B8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116564"/>
    <w:multiLevelType w:val="hybridMultilevel"/>
    <w:tmpl w:val="FF0AEC56"/>
    <w:lvl w:ilvl="0" w:tplc="D520EE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D0497"/>
    <w:multiLevelType w:val="hybridMultilevel"/>
    <w:tmpl w:val="7F9C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383784"/>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D63E4"/>
    <w:multiLevelType w:val="hybridMultilevel"/>
    <w:tmpl w:val="DE0E4CE8"/>
    <w:lvl w:ilvl="0" w:tplc="68783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B5EFB"/>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B790E"/>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F6804"/>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630F"/>
    <w:multiLevelType w:val="hybridMultilevel"/>
    <w:tmpl w:val="2814FAC2"/>
    <w:lvl w:ilvl="0" w:tplc="E7E01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F13DD"/>
    <w:multiLevelType w:val="hybridMultilevel"/>
    <w:tmpl w:val="502C1054"/>
    <w:lvl w:ilvl="0" w:tplc="ED5C80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900A1"/>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45B7F"/>
    <w:multiLevelType w:val="hybridMultilevel"/>
    <w:tmpl w:val="D0DE6588"/>
    <w:lvl w:ilvl="0" w:tplc="2E802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F2884"/>
    <w:multiLevelType w:val="hybridMultilevel"/>
    <w:tmpl w:val="292620E8"/>
    <w:lvl w:ilvl="0" w:tplc="1F3EDB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B2F6B"/>
    <w:multiLevelType w:val="hybridMultilevel"/>
    <w:tmpl w:val="B58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0D4156"/>
    <w:multiLevelType w:val="hybridMultilevel"/>
    <w:tmpl w:val="97648070"/>
    <w:lvl w:ilvl="0" w:tplc="C0366C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B13BD"/>
    <w:multiLevelType w:val="hybridMultilevel"/>
    <w:tmpl w:val="A42E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B776F1"/>
    <w:multiLevelType w:val="hybridMultilevel"/>
    <w:tmpl w:val="B2C81B7E"/>
    <w:lvl w:ilvl="0" w:tplc="07CA3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6060C"/>
    <w:multiLevelType w:val="hybridMultilevel"/>
    <w:tmpl w:val="9EF0010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0"/>
  </w:num>
  <w:num w:numId="4">
    <w:abstractNumId w:val="2"/>
  </w:num>
  <w:num w:numId="5">
    <w:abstractNumId w:val="12"/>
  </w:num>
  <w:num w:numId="6">
    <w:abstractNumId w:val="24"/>
  </w:num>
  <w:num w:numId="7">
    <w:abstractNumId w:val="13"/>
  </w:num>
  <w:num w:numId="8">
    <w:abstractNumId w:val="16"/>
  </w:num>
  <w:num w:numId="9">
    <w:abstractNumId w:val="25"/>
  </w:num>
  <w:num w:numId="10">
    <w:abstractNumId w:val="11"/>
  </w:num>
  <w:num w:numId="11">
    <w:abstractNumId w:val="19"/>
  </w:num>
  <w:num w:numId="12">
    <w:abstractNumId w:val="10"/>
  </w:num>
  <w:num w:numId="13">
    <w:abstractNumId w:val="6"/>
  </w:num>
  <w:num w:numId="14">
    <w:abstractNumId w:val="23"/>
  </w:num>
  <w:num w:numId="15">
    <w:abstractNumId w:val="22"/>
  </w:num>
  <w:num w:numId="16">
    <w:abstractNumId w:val="31"/>
  </w:num>
  <w:num w:numId="17">
    <w:abstractNumId w:val="20"/>
  </w:num>
  <w:num w:numId="18">
    <w:abstractNumId w:val="17"/>
  </w:num>
  <w:num w:numId="19">
    <w:abstractNumId w:val="32"/>
  </w:num>
  <w:num w:numId="20">
    <w:abstractNumId w:val="33"/>
  </w:num>
  <w:num w:numId="21">
    <w:abstractNumId w:val="28"/>
  </w:num>
  <w:num w:numId="22">
    <w:abstractNumId w:val="5"/>
  </w:num>
  <w:num w:numId="23">
    <w:abstractNumId w:val="4"/>
  </w:num>
  <w:num w:numId="24">
    <w:abstractNumId w:val="21"/>
  </w:num>
  <w:num w:numId="25">
    <w:abstractNumId w:val="15"/>
  </w:num>
  <w:num w:numId="26">
    <w:abstractNumId w:val="27"/>
  </w:num>
  <w:num w:numId="27">
    <w:abstractNumId w:val="29"/>
  </w:num>
  <w:num w:numId="28">
    <w:abstractNumId w:val="26"/>
  </w:num>
  <w:num w:numId="29">
    <w:abstractNumId w:val="3"/>
  </w:num>
  <w:num w:numId="30">
    <w:abstractNumId w:val="14"/>
  </w:num>
  <w:num w:numId="31">
    <w:abstractNumId w:val="7"/>
  </w:num>
  <w:num w:numId="32">
    <w:abstractNumId w:val="18"/>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10427"/>
    <w:rsid w:val="000142AF"/>
    <w:rsid w:val="000205B9"/>
    <w:rsid w:val="0002279E"/>
    <w:rsid w:val="00027C19"/>
    <w:rsid w:val="00041929"/>
    <w:rsid w:val="00043D45"/>
    <w:rsid w:val="00043F9F"/>
    <w:rsid w:val="000812A5"/>
    <w:rsid w:val="00084D2D"/>
    <w:rsid w:val="000B0622"/>
    <w:rsid w:val="000B71F4"/>
    <w:rsid w:val="000C7E96"/>
    <w:rsid w:val="000D51C0"/>
    <w:rsid w:val="000E600C"/>
    <w:rsid w:val="000F21D5"/>
    <w:rsid w:val="000F2588"/>
    <w:rsid w:val="000F4BB0"/>
    <w:rsid w:val="00111CE9"/>
    <w:rsid w:val="001314E2"/>
    <w:rsid w:val="00135403"/>
    <w:rsid w:val="0013670A"/>
    <w:rsid w:val="0014678A"/>
    <w:rsid w:val="00161011"/>
    <w:rsid w:val="00163C3F"/>
    <w:rsid w:val="00174E92"/>
    <w:rsid w:val="00181070"/>
    <w:rsid w:val="00184314"/>
    <w:rsid w:val="00197C41"/>
    <w:rsid w:val="001A24EF"/>
    <w:rsid w:val="001A7990"/>
    <w:rsid w:val="001B1BAE"/>
    <w:rsid w:val="001B4982"/>
    <w:rsid w:val="001D2500"/>
    <w:rsid w:val="001E1DBF"/>
    <w:rsid w:val="00204F29"/>
    <w:rsid w:val="00215C26"/>
    <w:rsid w:val="00232ADA"/>
    <w:rsid w:val="00233909"/>
    <w:rsid w:val="0025205C"/>
    <w:rsid w:val="00261A43"/>
    <w:rsid w:val="00261FA4"/>
    <w:rsid w:val="002622C7"/>
    <w:rsid w:val="002700AD"/>
    <w:rsid w:val="00274964"/>
    <w:rsid w:val="00292D3E"/>
    <w:rsid w:val="00297E99"/>
    <w:rsid w:val="002A2373"/>
    <w:rsid w:val="002B61D5"/>
    <w:rsid w:val="002C42C3"/>
    <w:rsid w:val="002C7553"/>
    <w:rsid w:val="002D5003"/>
    <w:rsid w:val="002E5F18"/>
    <w:rsid w:val="002E720A"/>
    <w:rsid w:val="002F2163"/>
    <w:rsid w:val="002F21BA"/>
    <w:rsid w:val="00311CF8"/>
    <w:rsid w:val="00316D54"/>
    <w:rsid w:val="00324025"/>
    <w:rsid w:val="003262FB"/>
    <w:rsid w:val="0033599E"/>
    <w:rsid w:val="00340E27"/>
    <w:rsid w:val="003701DF"/>
    <w:rsid w:val="0038686A"/>
    <w:rsid w:val="003A6B2B"/>
    <w:rsid w:val="003A7AE2"/>
    <w:rsid w:val="003C5F75"/>
    <w:rsid w:val="003D647D"/>
    <w:rsid w:val="003E3770"/>
    <w:rsid w:val="003E5E24"/>
    <w:rsid w:val="003E65D4"/>
    <w:rsid w:val="003E7392"/>
    <w:rsid w:val="003F5D15"/>
    <w:rsid w:val="003F65A5"/>
    <w:rsid w:val="00404D0E"/>
    <w:rsid w:val="0041414C"/>
    <w:rsid w:val="004162E9"/>
    <w:rsid w:val="00440C80"/>
    <w:rsid w:val="004443BE"/>
    <w:rsid w:val="00445B08"/>
    <w:rsid w:val="00445D0F"/>
    <w:rsid w:val="004502FA"/>
    <w:rsid w:val="00455437"/>
    <w:rsid w:val="00472A1B"/>
    <w:rsid w:val="00477D97"/>
    <w:rsid w:val="00484BF7"/>
    <w:rsid w:val="00493AF0"/>
    <w:rsid w:val="00494F6B"/>
    <w:rsid w:val="004A3F68"/>
    <w:rsid w:val="004C1B8E"/>
    <w:rsid w:val="004D5EC5"/>
    <w:rsid w:val="004E7B34"/>
    <w:rsid w:val="004F6EB2"/>
    <w:rsid w:val="004F75A4"/>
    <w:rsid w:val="0050444F"/>
    <w:rsid w:val="005045E0"/>
    <w:rsid w:val="00510123"/>
    <w:rsid w:val="00516757"/>
    <w:rsid w:val="00527B76"/>
    <w:rsid w:val="005340D5"/>
    <w:rsid w:val="00542836"/>
    <w:rsid w:val="00543305"/>
    <w:rsid w:val="00543446"/>
    <w:rsid w:val="00546F4F"/>
    <w:rsid w:val="00556DD7"/>
    <w:rsid w:val="00561437"/>
    <w:rsid w:val="00571799"/>
    <w:rsid w:val="00574236"/>
    <w:rsid w:val="00586A95"/>
    <w:rsid w:val="00590A1E"/>
    <w:rsid w:val="00596337"/>
    <w:rsid w:val="005A30CC"/>
    <w:rsid w:val="005B3E63"/>
    <w:rsid w:val="005D1858"/>
    <w:rsid w:val="005D5F10"/>
    <w:rsid w:val="005E4620"/>
    <w:rsid w:val="005F10EE"/>
    <w:rsid w:val="0060625B"/>
    <w:rsid w:val="00611A80"/>
    <w:rsid w:val="00637E6D"/>
    <w:rsid w:val="00641058"/>
    <w:rsid w:val="00647A30"/>
    <w:rsid w:val="0066302F"/>
    <w:rsid w:val="00680725"/>
    <w:rsid w:val="00682FE3"/>
    <w:rsid w:val="0069431C"/>
    <w:rsid w:val="006946CC"/>
    <w:rsid w:val="006949BF"/>
    <w:rsid w:val="006979EB"/>
    <w:rsid w:val="006A04FC"/>
    <w:rsid w:val="006B6EF3"/>
    <w:rsid w:val="006E2346"/>
    <w:rsid w:val="007038F0"/>
    <w:rsid w:val="007240F9"/>
    <w:rsid w:val="0073292A"/>
    <w:rsid w:val="007431B1"/>
    <w:rsid w:val="007A26B3"/>
    <w:rsid w:val="007A4FE7"/>
    <w:rsid w:val="007B3745"/>
    <w:rsid w:val="007B3AF1"/>
    <w:rsid w:val="007C1E4B"/>
    <w:rsid w:val="007C2F33"/>
    <w:rsid w:val="007C492C"/>
    <w:rsid w:val="007D340C"/>
    <w:rsid w:val="007E142B"/>
    <w:rsid w:val="007F75C1"/>
    <w:rsid w:val="0081083A"/>
    <w:rsid w:val="008145E0"/>
    <w:rsid w:val="00821849"/>
    <w:rsid w:val="008258F3"/>
    <w:rsid w:val="0083209A"/>
    <w:rsid w:val="0083329C"/>
    <w:rsid w:val="00871204"/>
    <w:rsid w:val="00875DF6"/>
    <w:rsid w:val="00876640"/>
    <w:rsid w:val="00882305"/>
    <w:rsid w:val="0088636A"/>
    <w:rsid w:val="008B14D7"/>
    <w:rsid w:val="008C3526"/>
    <w:rsid w:val="008D267B"/>
    <w:rsid w:val="008F0346"/>
    <w:rsid w:val="00902F22"/>
    <w:rsid w:val="0090743C"/>
    <w:rsid w:val="009177E4"/>
    <w:rsid w:val="00917AF7"/>
    <w:rsid w:val="0092260B"/>
    <w:rsid w:val="00930425"/>
    <w:rsid w:val="00937D95"/>
    <w:rsid w:val="009439A3"/>
    <w:rsid w:val="00965261"/>
    <w:rsid w:val="00970F2C"/>
    <w:rsid w:val="00985095"/>
    <w:rsid w:val="0098517F"/>
    <w:rsid w:val="00991E59"/>
    <w:rsid w:val="0099540B"/>
    <w:rsid w:val="00995AA4"/>
    <w:rsid w:val="00995C29"/>
    <w:rsid w:val="009A1D31"/>
    <w:rsid w:val="009A6BE7"/>
    <w:rsid w:val="009B1C8B"/>
    <w:rsid w:val="009B3317"/>
    <w:rsid w:val="009C0D62"/>
    <w:rsid w:val="009C139C"/>
    <w:rsid w:val="009D02EC"/>
    <w:rsid w:val="009D18E6"/>
    <w:rsid w:val="009D6BFE"/>
    <w:rsid w:val="009E4320"/>
    <w:rsid w:val="009F06C1"/>
    <w:rsid w:val="009F6F3B"/>
    <w:rsid w:val="00A10145"/>
    <w:rsid w:val="00A1393B"/>
    <w:rsid w:val="00A14083"/>
    <w:rsid w:val="00A30330"/>
    <w:rsid w:val="00A35DFF"/>
    <w:rsid w:val="00A432CB"/>
    <w:rsid w:val="00A472DA"/>
    <w:rsid w:val="00A66C56"/>
    <w:rsid w:val="00A74214"/>
    <w:rsid w:val="00AA59B7"/>
    <w:rsid w:val="00AC3285"/>
    <w:rsid w:val="00AD2810"/>
    <w:rsid w:val="00AD5FE0"/>
    <w:rsid w:val="00AE482B"/>
    <w:rsid w:val="00AF1ED9"/>
    <w:rsid w:val="00AF3BCB"/>
    <w:rsid w:val="00B1327E"/>
    <w:rsid w:val="00B15EA0"/>
    <w:rsid w:val="00B16AFA"/>
    <w:rsid w:val="00B373A6"/>
    <w:rsid w:val="00B418A9"/>
    <w:rsid w:val="00B43E3F"/>
    <w:rsid w:val="00B447FE"/>
    <w:rsid w:val="00B509FF"/>
    <w:rsid w:val="00B50D3F"/>
    <w:rsid w:val="00B56EB5"/>
    <w:rsid w:val="00B75D6F"/>
    <w:rsid w:val="00B90CD4"/>
    <w:rsid w:val="00BA2FFE"/>
    <w:rsid w:val="00BB13A8"/>
    <w:rsid w:val="00BB1FE7"/>
    <w:rsid w:val="00BB44F5"/>
    <w:rsid w:val="00BD70DF"/>
    <w:rsid w:val="00BE2628"/>
    <w:rsid w:val="00C00742"/>
    <w:rsid w:val="00C01E93"/>
    <w:rsid w:val="00C033D9"/>
    <w:rsid w:val="00C06C27"/>
    <w:rsid w:val="00C10F47"/>
    <w:rsid w:val="00C35751"/>
    <w:rsid w:val="00C60253"/>
    <w:rsid w:val="00C66C66"/>
    <w:rsid w:val="00C734BC"/>
    <w:rsid w:val="00C82122"/>
    <w:rsid w:val="00CA1623"/>
    <w:rsid w:val="00CB2043"/>
    <w:rsid w:val="00CB3834"/>
    <w:rsid w:val="00CB3FEE"/>
    <w:rsid w:val="00CB7491"/>
    <w:rsid w:val="00CD4787"/>
    <w:rsid w:val="00CF2C0F"/>
    <w:rsid w:val="00CF3D16"/>
    <w:rsid w:val="00D124B4"/>
    <w:rsid w:val="00D2684C"/>
    <w:rsid w:val="00D307D4"/>
    <w:rsid w:val="00D52280"/>
    <w:rsid w:val="00D6147C"/>
    <w:rsid w:val="00D62321"/>
    <w:rsid w:val="00D6581A"/>
    <w:rsid w:val="00D719DD"/>
    <w:rsid w:val="00D963B5"/>
    <w:rsid w:val="00DA3070"/>
    <w:rsid w:val="00DA5955"/>
    <w:rsid w:val="00DB072C"/>
    <w:rsid w:val="00DD781C"/>
    <w:rsid w:val="00DF38C4"/>
    <w:rsid w:val="00DF45E9"/>
    <w:rsid w:val="00E043A4"/>
    <w:rsid w:val="00E0698B"/>
    <w:rsid w:val="00E228C7"/>
    <w:rsid w:val="00E40708"/>
    <w:rsid w:val="00E445C9"/>
    <w:rsid w:val="00E472EA"/>
    <w:rsid w:val="00E56053"/>
    <w:rsid w:val="00E70C28"/>
    <w:rsid w:val="00E753AF"/>
    <w:rsid w:val="00E817D6"/>
    <w:rsid w:val="00E926F2"/>
    <w:rsid w:val="00E94FC1"/>
    <w:rsid w:val="00EA2144"/>
    <w:rsid w:val="00EB176A"/>
    <w:rsid w:val="00EB188F"/>
    <w:rsid w:val="00EB5F78"/>
    <w:rsid w:val="00EC3CAF"/>
    <w:rsid w:val="00EC5CD7"/>
    <w:rsid w:val="00EE15B7"/>
    <w:rsid w:val="00EE54A1"/>
    <w:rsid w:val="00EF1A05"/>
    <w:rsid w:val="00EF7E34"/>
    <w:rsid w:val="00F02D2E"/>
    <w:rsid w:val="00F072EC"/>
    <w:rsid w:val="00F10B74"/>
    <w:rsid w:val="00F1111C"/>
    <w:rsid w:val="00F11203"/>
    <w:rsid w:val="00F24D18"/>
    <w:rsid w:val="00F42785"/>
    <w:rsid w:val="00F4406F"/>
    <w:rsid w:val="00F54E08"/>
    <w:rsid w:val="00F629B6"/>
    <w:rsid w:val="00F63058"/>
    <w:rsid w:val="00F8559F"/>
    <w:rsid w:val="00F9234A"/>
    <w:rsid w:val="00FA1B3C"/>
    <w:rsid w:val="00FB093C"/>
    <w:rsid w:val="00FB47BB"/>
    <w:rsid w:val="00FB4AAF"/>
    <w:rsid w:val="00FC45BB"/>
    <w:rsid w:val="00FF34F1"/>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10006">
      <w:bodyDiv w:val="1"/>
      <w:marLeft w:val="0"/>
      <w:marRight w:val="0"/>
      <w:marTop w:val="0"/>
      <w:marBottom w:val="0"/>
      <w:divBdr>
        <w:top w:val="none" w:sz="0" w:space="0" w:color="auto"/>
        <w:left w:val="none" w:sz="0" w:space="0" w:color="auto"/>
        <w:bottom w:val="none" w:sz="0" w:space="0" w:color="auto"/>
        <w:right w:val="none" w:sz="0" w:space="0" w:color="auto"/>
      </w:divBdr>
      <w:divsChild>
        <w:div w:id="2108505309">
          <w:marLeft w:val="0"/>
          <w:marRight w:val="0"/>
          <w:marTop w:val="0"/>
          <w:marBottom w:val="0"/>
          <w:divBdr>
            <w:top w:val="none" w:sz="0" w:space="0" w:color="auto"/>
            <w:left w:val="none" w:sz="0" w:space="0" w:color="auto"/>
            <w:bottom w:val="none" w:sz="0" w:space="0" w:color="auto"/>
            <w:right w:val="none" w:sz="0" w:space="0" w:color="auto"/>
          </w:divBdr>
          <w:divsChild>
            <w:div w:id="217253802">
              <w:marLeft w:val="0"/>
              <w:marRight w:val="0"/>
              <w:marTop w:val="0"/>
              <w:marBottom w:val="0"/>
              <w:divBdr>
                <w:top w:val="none" w:sz="0" w:space="0" w:color="auto"/>
                <w:left w:val="none" w:sz="0" w:space="0" w:color="auto"/>
                <w:bottom w:val="none" w:sz="0" w:space="0" w:color="auto"/>
                <w:right w:val="none" w:sz="0" w:space="0" w:color="auto"/>
              </w:divBdr>
              <w:divsChild>
                <w:div w:id="169903855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750"/>
                      <w:divBdr>
                        <w:top w:val="none" w:sz="0" w:space="0" w:color="auto"/>
                        <w:left w:val="none" w:sz="0" w:space="0" w:color="auto"/>
                        <w:bottom w:val="none" w:sz="0" w:space="0" w:color="auto"/>
                        <w:right w:val="none" w:sz="0" w:space="0" w:color="auto"/>
                      </w:divBdr>
                      <w:divsChild>
                        <w:div w:id="506796868">
                          <w:marLeft w:val="0"/>
                          <w:marRight w:val="0"/>
                          <w:marTop w:val="0"/>
                          <w:marBottom w:val="240"/>
                          <w:divBdr>
                            <w:top w:val="none" w:sz="0" w:space="0" w:color="auto"/>
                            <w:left w:val="none" w:sz="0" w:space="0" w:color="auto"/>
                            <w:bottom w:val="none" w:sz="0" w:space="0" w:color="auto"/>
                            <w:right w:val="none" w:sz="0" w:space="0" w:color="auto"/>
                          </w:divBdr>
                        </w:div>
                        <w:div w:id="23285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Lashondra M. Smith</dc:creator>
  <cp:lastModifiedBy>Unistar</cp:lastModifiedBy>
  <cp:revision>18</cp:revision>
  <cp:lastPrinted>2015-08-24T12:56:00Z</cp:lastPrinted>
  <dcterms:created xsi:type="dcterms:W3CDTF">2015-11-04T16:38:00Z</dcterms:created>
  <dcterms:modified xsi:type="dcterms:W3CDTF">2015-11-04T17:06:00Z</dcterms:modified>
</cp:coreProperties>
</file>